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DCE" w:rsidRPr="00866DCE" w:rsidRDefault="00866DCE" w:rsidP="00866DCE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866DCE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Назначение и продление пенсии по инвалидности ПФР ведет в </w:t>
      </w:r>
      <w:proofErr w:type="spellStart"/>
      <w:r w:rsidRPr="00866DCE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проактивном</w:t>
      </w:r>
      <w:proofErr w:type="spellEnd"/>
      <w:r w:rsidRPr="00866DCE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 режиме</w:t>
      </w:r>
    </w:p>
    <w:p w:rsidR="00866DCE" w:rsidRPr="00866DCE" w:rsidRDefault="00866DCE" w:rsidP="00866D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866DCE" w:rsidRPr="00866DCE" w:rsidRDefault="00866DCE" w:rsidP="00866DC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В связи с действующими ограничениями из-за сложившейся эпидемиологической обстановки Пенсионный фонд России упростил назначение ряда пенсий и пособий, и в </w:t>
      </w:r>
      <w:proofErr w:type="spellStart"/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проактивном</w:t>
      </w:r>
      <w:proofErr w:type="spellEnd"/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режиме продлевает выплаты без участия граждан.</w:t>
      </w:r>
    </w:p>
    <w:p w:rsidR="00866DCE" w:rsidRPr="00866DCE" w:rsidRDefault="00866DCE" w:rsidP="00866DC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Временно с 1 марта до 1 октября 2020 года органы </w:t>
      </w:r>
      <w:proofErr w:type="gramStart"/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медико-социальной</w:t>
      </w:r>
      <w:proofErr w:type="gramEnd"/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экспертизы (МСЭ) будут проводить как повторное, так и первичное медицинское освидетельствование граждан в заочном режиме на основе документов медицинских учреждений, без личного посещения бюро МСЭ. Затем информация о признании гражданина инвалидом будет передаваться от органов МСЭ в Пенсионный фонд.</w:t>
      </w:r>
    </w:p>
    <w:p w:rsidR="00866DCE" w:rsidRPr="00866DCE" w:rsidRDefault="00866DCE" w:rsidP="00866DC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Гражданам, которым инвалидность установлена впервые, нужно будет без личного обращения в клиентскую службу подать заявление на назначение и доставку выплат через </w:t>
      </w:r>
      <w:hyperlink r:id="rId5" w:anchor="services-f" w:history="1">
        <w:r w:rsidRPr="00866DCE">
          <w:rPr>
            <w:rFonts w:ascii="Arial" w:eastAsia="Times New Roman" w:hAnsi="Arial" w:cs="Arial"/>
            <w:color w:val="0000FF"/>
            <w:sz w:val="27"/>
            <w:szCs w:val="27"/>
            <w:lang w:eastAsia="ru-RU"/>
          </w:rPr>
          <w:t>Личный кабинет</w:t>
        </w:r>
      </w:hyperlink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на сайте ПФР. Если для назначения пенсии специалистам Пенсионного фонда потребуются дополнительные документы, либо сведения, они запросят их в соответствующих организациях и ведомствах</w:t>
      </w:r>
      <w:proofErr w:type="gramStart"/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  <w:proofErr w:type="gramEnd"/>
    </w:p>
    <w:p w:rsidR="00866DCE" w:rsidRPr="00866DCE" w:rsidRDefault="00866DCE" w:rsidP="00866DC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66DCE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-- При поступлении сведений о признании гражданина инвалидом, специалисты клиентских служб уведомляют его по телефону о способах обращения за назначением пенсии. В случае отсутствия возможности воспользоваться электронными сервисами, уточняет его согласие на назначение пенсии, которое оформляется актом. Также гражданин может обратиться лично в клиентскую службу ПФР по месту жительства или в МФЦ</w:t>
      </w:r>
      <w:r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. </w:t>
      </w:r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Отметим, что все виды пенсий людям с инвалидностью и некоторые социальные выплаты назначаются Пенсионным фондом по данным </w:t>
      </w:r>
      <w:hyperlink r:id="rId6" w:history="1">
        <w:r w:rsidRPr="00866DCE">
          <w:rPr>
            <w:rFonts w:ascii="Arial" w:eastAsia="Times New Roman" w:hAnsi="Arial" w:cs="Arial"/>
            <w:color w:val="0000FF"/>
            <w:sz w:val="27"/>
            <w:szCs w:val="27"/>
            <w:lang w:eastAsia="ru-RU"/>
          </w:rPr>
          <w:t>Федерального реестра инвалидов</w:t>
        </w:r>
      </w:hyperlink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 Продление инвалидности также осуществляется заочно на основании данных, имеющихся в информационной системе ФРИ. При наступлении даты, до которой б</w:t>
      </w:r>
      <w:bookmarkStart w:id="0" w:name="_GoBack"/>
      <w:bookmarkEnd w:id="0"/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ыла установлена инвалидность по итогам освидетельствования, ее срок автоматически продлевается на полгода, как и право на пенсию и другие выплаты.</w:t>
      </w:r>
    </w:p>
    <w:p w:rsidR="00866DCE" w:rsidRPr="00866DCE" w:rsidRDefault="00866DCE" w:rsidP="00866DC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66DC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 Федеральном реестре инвалидов собрана и систематизирована информация обо всех получаемых инвалидами федеральных и региональных социальных льготах. Федеральный реестр инвалидов позволяет исключить многократные обращения людей с ограниченными возможностями здоровья в различные инстанции и повышает качество предоставляемых инвалидам государственных и муниципальных услуг.</w:t>
      </w:r>
    </w:p>
    <w:sectPr w:rsidR="00866DCE" w:rsidRPr="00866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DCE"/>
    <w:rsid w:val="0001733F"/>
    <w:rsid w:val="0086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6D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66D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D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6D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6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6DCE"/>
    <w:rPr>
      <w:b/>
      <w:bCs/>
    </w:rPr>
  </w:style>
  <w:style w:type="character" w:styleId="a5">
    <w:name w:val="Hyperlink"/>
    <w:basedOn w:val="a0"/>
    <w:uiPriority w:val="99"/>
    <w:semiHidden/>
    <w:unhideWhenUsed/>
    <w:rsid w:val="00866DCE"/>
    <w:rPr>
      <w:color w:val="0000FF"/>
      <w:u w:val="single"/>
    </w:rPr>
  </w:style>
  <w:style w:type="character" w:styleId="a6">
    <w:name w:val="Emphasis"/>
    <w:basedOn w:val="a0"/>
    <w:uiPriority w:val="20"/>
    <w:qFormat/>
    <w:rsid w:val="00866DC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66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6D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66D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D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6D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6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6DCE"/>
    <w:rPr>
      <w:b/>
      <w:bCs/>
    </w:rPr>
  </w:style>
  <w:style w:type="character" w:styleId="a5">
    <w:name w:val="Hyperlink"/>
    <w:basedOn w:val="a0"/>
    <w:uiPriority w:val="99"/>
    <w:semiHidden/>
    <w:unhideWhenUsed/>
    <w:rsid w:val="00866DCE"/>
    <w:rPr>
      <w:color w:val="0000FF"/>
      <w:u w:val="single"/>
    </w:rPr>
  </w:style>
  <w:style w:type="character" w:styleId="a6">
    <w:name w:val="Emphasis"/>
    <w:basedOn w:val="a0"/>
    <w:uiPriority w:val="20"/>
    <w:qFormat/>
    <w:rsid w:val="00866DC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66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8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10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fri.ru/" TargetMode="External"/><Relationship Id="rId5" Type="http://schemas.openxmlformats.org/officeDocument/2006/relationships/hyperlink" Target="https://es.pfrf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2020-06-15T08:05:00Z</dcterms:created>
  <dcterms:modified xsi:type="dcterms:W3CDTF">2020-06-15T08:09:00Z</dcterms:modified>
</cp:coreProperties>
</file>